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699A" w14:textId="77777777" w:rsidR="00911CC3" w:rsidRDefault="00911CC3" w:rsidP="00DD7BEE">
      <w:pPr>
        <w:rPr>
          <w:rFonts w:asciiTheme="minorHAnsi" w:hAnsiTheme="minorHAnsi" w:cstheme="minorHAnsi"/>
          <w:b/>
          <w:bCs/>
          <w:sz w:val="20"/>
        </w:rPr>
      </w:pPr>
    </w:p>
    <w:p w14:paraId="2050E2E9" w14:textId="7D74D0FE" w:rsidR="00994622" w:rsidRPr="009F5898" w:rsidRDefault="009E5C30" w:rsidP="000B3079">
      <w:pPr>
        <w:rPr>
          <w:rFonts w:ascii="Verdana" w:hAnsi="Verdana" w:cstheme="minorHAnsi"/>
          <w:sz w:val="18"/>
          <w:szCs w:val="18"/>
        </w:rPr>
      </w:pPr>
      <w:r w:rsidRPr="009F5898">
        <w:rPr>
          <w:rFonts w:ascii="Verdana" w:hAnsi="Verdana" w:cstheme="minorHAnsi"/>
          <w:b/>
          <w:bCs/>
          <w:sz w:val="18"/>
          <w:szCs w:val="18"/>
        </w:rPr>
        <w:t xml:space="preserve">ZAŁĄCZNIK NR </w:t>
      </w:r>
      <w:r w:rsidR="001E0CA8" w:rsidRPr="009F5898">
        <w:rPr>
          <w:rFonts w:ascii="Verdana" w:hAnsi="Verdana" w:cstheme="minorHAnsi"/>
          <w:b/>
          <w:bCs/>
          <w:sz w:val="18"/>
          <w:szCs w:val="18"/>
        </w:rPr>
        <w:t>4</w:t>
      </w:r>
      <w:r w:rsidR="00333588" w:rsidRPr="009F5898">
        <w:rPr>
          <w:rFonts w:ascii="Verdana" w:hAnsi="Verdana" w:cstheme="minorHAnsi"/>
          <w:b/>
          <w:bCs/>
          <w:sz w:val="18"/>
          <w:szCs w:val="18"/>
        </w:rPr>
        <w:t xml:space="preserve">  </w:t>
      </w:r>
      <w:r w:rsidR="000D7687" w:rsidRPr="009F5898">
        <w:rPr>
          <w:rFonts w:ascii="Verdana" w:hAnsi="Verdana" w:cstheme="minorHAnsi"/>
          <w:b/>
          <w:bCs/>
          <w:sz w:val="18"/>
          <w:szCs w:val="18"/>
        </w:rPr>
        <w:t xml:space="preserve">DO SWZ </w:t>
      </w:r>
      <w:r w:rsidRPr="009F5898">
        <w:rPr>
          <w:rFonts w:ascii="Verdana" w:hAnsi="Verdana" w:cstheme="minorHAnsi"/>
          <w:b/>
          <w:bCs/>
          <w:sz w:val="18"/>
          <w:szCs w:val="18"/>
        </w:rPr>
        <w:t>– OŚWIADCZENIE O BRAKU PODSTAW WYKLUCZENIA</w:t>
      </w:r>
      <w:r w:rsidR="00E02C59" w:rsidRPr="009F5898">
        <w:rPr>
          <w:rFonts w:ascii="Verdana" w:hAnsi="Verdana" w:cstheme="minorHAnsi"/>
          <w:b/>
          <w:bCs/>
          <w:sz w:val="18"/>
          <w:szCs w:val="18"/>
        </w:rPr>
        <w:t xml:space="preserve"> </w:t>
      </w:r>
      <w:r w:rsidR="00A42ECC" w:rsidRPr="009F5898">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r w:rsidR="00DC6667" w:rsidRPr="009F5898">
        <w:rPr>
          <w:rFonts w:ascii="Verdana" w:hAnsi="Verdana" w:cstheme="minorHAnsi"/>
          <w:b/>
          <w:bCs/>
          <w:sz w:val="18"/>
          <w:szCs w:val="18"/>
        </w:rPr>
        <w:t xml:space="preserve"> </w:t>
      </w:r>
    </w:p>
    <w:p w14:paraId="1A17C59E" w14:textId="77777777" w:rsidR="00181504" w:rsidRPr="009F5898" w:rsidRDefault="00181504" w:rsidP="00181504">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456D21" w:rsidRPr="009F5898" w14:paraId="16199F2A" w14:textId="77777777" w:rsidTr="00456D21">
        <w:trPr>
          <w:trHeight w:val="1820"/>
          <w:jc w:val="center"/>
        </w:trPr>
        <w:tc>
          <w:tcPr>
            <w:tcW w:w="3965" w:type="dxa"/>
            <w:tcBorders>
              <w:right w:val="single" w:sz="4" w:space="0" w:color="auto"/>
            </w:tcBorders>
          </w:tcPr>
          <w:p w14:paraId="63786E2B" w14:textId="77777777" w:rsidR="00456D21" w:rsidRPr="009F5898" w:rsidRDefault="00456D21" w:rsidP="00345526">
            <w:pPr>
              <w:ind w:right="28"/>
              <w:jc w:val="left"/>
              <w:rPr>
                <w:rFonts w:ascii="Verdana" w:hAnsi="Verdana" w:cstheme="minorHAnsi"/>
                <w:b/>
                <w:i/>
                <w:iCs/>
                <w:sz w:val="18"/>
                <w:szCs w:val="18"/>
                <w:u w:val="single"/>
              </w:rPr>
            </w:pPr>
            <w:r w:rsidRPr="009F5898">
              <w:rPr>
                <w:rFonts w:ascii="Verdana" w:hAnsi="Verdana" w:cstheme="minorHAnsi"/>
                <w:b/>
                <w:i/>
                <w:iCs/>
                <w:sz w:val="18"/>
                <w:szCs w:val="18"/>
                <w:u w:val="single"/>
              </w:rPr>
              <w:t>Wykonawca</w:t>
            </w:r>
          </w:p>
          <w:p w14:paraId="1E274848" w14:textId="77777777" w:rsidR="00456D21" w:rsidRPr="009F5898" w:rsidRDefault="00456D21" w:rsidP="00345526">
            <w:pPr>
              <w:ind w:right="28"/>
              <w:jc w:val="left"/>
              <w:rPr>
                <w:rFonts w:ascii="Verdana" w:hAnsi="Verdana" w:cstheme="minorHAnsi"/>
                <w:sz w:val="18"/>
                <w:szCs w:val="18"/>
              </w:rPr>
            </w:pPr>
          </w:p>
          <w:p w14:paraId="640CB1C5" w14:textId="77777777" w:rsidR="00456D21" w:rsidRPr="009F5898" w:rsidRDefault="00456D21" w:rsidP="00345526">
            <w:pPr>
              <w:ind w:right="28"/>
              <w:jc w:val="center"/>
              <w:rPr>
                <w:rFonts w:ascii="Verdana" w:hAnsi="Verdana" w:cstheme="minorHAnsi"/>
                <w:sz w:val="18"/>
                <w:szCs w:val="18"/>
              </w:rPr>
            </w:pPr>
            <w:r w:rsidRPr="009F5898">
              <w:rPr>
                <w:rFonts w:ascii="Verdana" w:hAnsi="Verdana" w:cstheme="minorHAnsi"/>
                <w:sz w:val="18"/>
                <w:szCs w:val="18"/>
              </w:rPr>
              <w:t>…………………………………………………</w:t>
            </w:r>
          </w:p>
          <w:p w14:paraId="560CB492" w14:textId="77777777" w:rsidR="00456D21" w:rsidRPr="009F5898" w:rsidRDefault="00456D21" w:rsidP="00345526">
            <w:pPr>
              <w:ind w:right="28"/>
              <w:jc w:val="center"/>
              <w:rPr>
                <w:rFonts w:ascii="Verdana" w:hAnsi="Verdana" w:cstheme="minorHAnsi"/>
                <w:sz w:val="18"/>
                <w:szCs w:val="18"/>
              </w:rPr>
            </w:pPr>
            <w:r w:rsidRPr="009F5898">
              <w:rPr>
                <w:rFonts w:ascii="Verdana" w:hAnsi="Verdana" w:cstheme="minorHAnsi"/>
                <w:sz w:val="18"/>
                <w:szCs w:val="18"/>
              </w:rPr>
              <w:t>……………………………………………….</w:t>
            </w:r>
          </w:p>
          <w:p w14:paraId="4078355B" w14:textId="77777777" w:rsidR="00456D21" w:rsidRPr="009F5898" w:rsidRDefault="00456D21" w:rsidP="00345526">
            <w:pPr>
              <w:ind w:right="28"/>
              <w:jc w:val="center"/>
              <w:rPr>
                <w:rFonts w:ascii="Verdana" w:hAnsi="Verdana" w:cstheme="minorHAnsi"/>
                <w:i/>
                <w:sz w:val="18"/>
                <w:szCs w:val="18"/>
              </w:rPr>
            </w:pPr>
            <w:r w:rsidRPr="009F5898">
              <w:rPr>
                <w:rFonts w:ascii="Verdana" w:hAnsi="Verdana" w:cstheme="minorHAnsi"/>
                <w:i/>
                <w:sz w:val="18"/>
                <w:szCs w:val="18"/>
              </w:rPr>
              <w:t>Nazwa i adres</w:t>
            </w:r>
          </w:p>
          <w:p w14:paraId="5EA3C89C" w14:textId="77777777" w:rsidR="00456D21" w:rsidRPr="009F5898" w:rsidRDefault="00456D21"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C53FFBC" w14:textId="77777777" w:rsidR="00456D21" w:rsidRPr="009F5898" w:rsidRDefault="00456D21"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4D869AD3" w14:textId="77777777" w:rsidR="00456D21" w:rsidRPr="009F5898" w:rsidRDefault="00456D21" w:rsidP="00345526">
            <w:pPr>
              <w:spacing w:line="360" w:lineRule="auto"/>
              <w:rPr>
                <w:rFonts w:ascii="Verdana" w:eastAsiaTheme="majorEastAsia" w:hAnsi="Verdana" w:cstheme="minorHAnsi"/>
                <w:b/>
                <w:i/>
                <w:iCs/>
                <w:sz w:val="18"/>
                <w:szCs w:val="18"/>
                <w:u w:val="single"/>
              </w:rPr>
            </w:pPr>
            <w:r w:rsidRPr="009F5898">
              <w:rPr>
                <w:rFonts w:ascii="Verdana" w:eastAsiaTheme="majorEastAsia" w:hAnsi="Verdana" w:cstheme="minorHAnsi"/>
                <w:b/>
                <w:i/>
                <w:iCs/>
                <w:sz w:val="18"/>
                <w:szCs w:val="18"/>
                <w:u w:val="single"/>
              </w:rPr>
              <w:t xml:space="preserve">Zamawiający </w:t>
            </w:r>
          </w:p>
          <w:p w14:paraId="3FEE6E17" w14:textId="77777777" w:rsidR="00456D21" w:rsidRPr="009F5898" w:rsidRDefault="00456D21" w:rsidP="00345526">
            <w:pPr>
              <w:spacing w:before="120" w:after="120" w:line="240" w:lineRule="auto"/>
              <w:contextualSpacing/>
              <w:jc w:val="center"/>
              <w:rPr>
                <w:rFonts w:ascii="Verdana" w:eastAsia="Calibri" w:hAnsi="Verdana" w:cstheme="minorHAnsi"/>
                <w:b/>
                <w:sz w:val="18"/>
                <w:szCs w:val="18"/>
              </w:rPr>
            </w:pPr>
            <w:r w:rsidRPr="009F5898">
              <w:rPr>
                <w:rFonts w:ascii="Verdana" w:eastAsia="Calibri" w:hAnsi="Verdana" w:cstheme="minorHAnsi"/>
                <w:b/>
                <w:sz w:val="18"/>
                <w:szCs w:val="18"/>
              </w:rPr>
              <w:t>PGE Dystrybucja S.A.</w:t>
            </w:r>
          </w:p>
          <w:p w14:paraId="39022F3D" w14:textId="77777777" w:rsidR="00456D21" w:rsidRPr="009F5898" w:rsidRDefault="00456D21" w:rsidP="00345526">
            <w:pPr>
              <w:spacing w:before="120" w:after="120" w:line="240" w:lineRule="auto"/>
              <w:contextualSpacing/>
              <w:jc w:val="center"/>
              <w:rPr>
                <w:rFonts w:ascii="Verdana" w:eastAsia="Calibri" w:hAnsi="Verdana" w:cstheme="minorHAnsi"/>
                <w:sz w:val="18"/>
                <w:szCs w:val="18"/>
              </w:rPr>
            </w:pPr>
            <w:r w:rsidRPr="009F5898">
              <w:rPr>
                <w:rFonts w:ascii="Verdana" w:eastAsia="Calibri" w:hAnsi="Verdana" w:cstheme="minorHAnsi"/>
                <w:sz w:val="18"/>
                <w:szCs w:val="18"/>
              </w:rPr>
              <w:t>w imieniu i na rzecz której działa:</w:t>
            </w:r>
          </w:p>
          <w:p w14:paraId="23DB0A8F" w14:textId="5422DC3B" w:rsidR="00456D21" w:rsidRPr="009F5898" w:rsidRDefault="00214DD0" w:rsidP="00345526">
            <w:pPr>
              <w:spacing w:before="120" w:after="120" w:line="240" w:lineRule="auto"/>
              <w:contextualSpacing/>
              <w:jc w:val="center"/>
              <w:rPr>
                <w:rFonts w:ascii="Verdana" w:eastAsia="Calibri" w:hAnsi="Verdana" w:cstheme="minorHAnsi"/>
                <w:b/>
                <w:sz w:val="18"/>
                <w:szCs w:val="18"/>
              </w:rPr>
            </w:pPr>
            <w:r w:rsidRPr="009F5898">
              <w:rPr>
                <w:rFonts w:ascii="Verdana" w:eastAsia="Calibri" w:hAnsi="Verdana" w:cstheme="minorHAnsi"/>
                <w:b/>
                <w:sz w:val="18"/>
                <w:szCs w:val="18"/>
              </w:rPr>
              <w:t>PGE Dystrybucja S.A. Oddział Zamość</w:t>
            </w:r>
          </w:p>
          <w:p w14:paraId="5BBA5347" w14:textId="3BAD2C17" w:rsidR="00456D21" w:rsidRPr="009F5898" w:rsidRDefault="00214DD0" w:rsidP="00A160CF">
            <w:pPr>
              <w:spacing w:before="120" w:after="120" w:line="240" w:lineRule="auto"/>
              <w:contextualSpacing/>
              <w:jc w:val="center"/>
              <w:rPr>
                <w:rFonts w:ascii="Verdana" w:eastAsiaTheme="majorEastAsia" w:hAnsi="Verdana" w:cstheme="minorHAnsi"/>
                <w:i/>
                <w:iCs/>
                <w:sz w:val="18"/>
                <w:szCs w:val="18"/>
              </w:rPr>
            </w:pPr>
            <w:r w:rsidRPr="009F5898">
              <w:rPr>
                <w:rFonts w:ascii="Verdana" w:eastAsia="Calibri" w:hAnsi="Verdana" w:cstheme="minorHAnsi"/>
                <w:b/>
                <w:sz w:val="18"/>
                <w:szCs w:val="18"/>
              </w:rPr>
              <w:t>ul. Koźmiana 1</w:t>
            </w:r>
            <w:r w:rsidR="00A160CF" w:rsidRPr="009F5898">
              <w:rPr>
                <w:rFonts w:ascii="Verdana" w:eastAsia="Calibri" w:hAnsi="Verdana" w:cstheme="minorHAnsi"/>
                <w:b/>
                <w:sz w:val="18"/>
                <w:szCs w:val="18"/>
              </w:rPr>
              <w:t xml:space="preserve">, </w:t>
            </w:r>
            <w:r w:rsidRPr="009F5898">
              <w:rPr>
                <w:rFonts w:ascii="Verdana" w:eastAsia="Calibri" w:hAnsi="Verdana" w:cstheme="minorHAnsi"/>
                <w:b/>
                <w:sz w:val="18"/>
                <w:szCs w:val="18"/>
              </w:rPr>
              <w:t>22-400 Zamość</w:t>
            </w:r>
          </w:p>
        </w:tc>
      </w:tr>
    </w:tbl>
    <w:p w14:paraId="15175222" w14:textId="424DC645" w:rsidR="00F97C3E" w:rsidRPr="009F5898" w:rsidRDefault="00F97C3E" w:rsidP="00181504">
      <w:pPr>
        <w:spacing w:after="80" w:line="240" w:lineRule="exact"/>
        <w:jc w:val="left"/>
        <w:rPr>
          <w:rFonts w:ascii="Verdana" w:hAnsi="Verdana" w:cstheme="minorHAnsi"/>
          <w:sz w:val="18"/>
          <w:szCs w:val="18"/>
        </w:rPr>
      </w:pPr>
    </w:p>
    <w:p w14:paraId="145004A3" w14:textId="77777777" w:rsidR="007623D7" w:rsidRPr="009F5898" w:rsidRDefault="00F97C3E" w:rsidP="007623D7">
      <w:pPr>
        <w:spacing w:after="80" w:line="240" w:lineRule="exact"/>
        <w:jc w:val="center"/>
        <w:rPr>
          <w:rFonts w:ascii="Verdana" w:hAnsi="Verdana" w:cstheme="minorHAnsi"/>
          <w:b/>
          <w:bCs/>
          <w:sz w:val="18"/>
          <w:szCs w:val="18"/>
        </w:rPr>
      </w:pPr>
      <w:r w:rsidRPr="009F5898">
        <w:rPr>
          <w:rFonts w:ascii="Verdana" w:hAnsi="Verdana" w:cstheme="minorHAnsi"/>
          <w:b/>
          <w:bCs/>
          <w:sz w:val="18"/>
          <w:szCs w:val="18"/>
        </w:rPr>
        <w:t>OŚWIADCZENIE O BRAKU PODSTAW WYKLUCZENIA</w:t>
      </w:r>
      <w:r w:rsidR="007623D7" w:rsidRPr="009F5898">
        <w:rPr>
          <w:rFonts w:ascii="Verdana" w:hAnsi="Verdana" w:cstheme="minorHAnsi"/>
          <w:b/>
          <w:bCs/>
          <w:sz w:val="18"/>
          <w:szCs w:val="18"/>
        </w:rPr>
        <w:t xml:space="preserve"> </w:t>
      </w:r>
    </w:p>
    <w:p w14:paraId="642CD584" w14:textId="14D0BB51" w:rsidR="00F97C3E" w:rsidRPr="009F5898" w:rsidRDefault="00A42ECC" w:rsidP="00F97C3E">
      <w:pPr>
        <w:spacing w:after="80" w:line="240" w:lineRule="exact"/>
        <w:jc w:val="center"/>
        <w:rPr>
          <w:rFonts w:ascii="Verdana" w:hAnsi="Verdana" w:cstheme="minorHAnsi"/>
          <w:sz w:val="18"/>
          <w:szCs w:val="18"/>
        </w:rPr>
      </w:pPr>
      <w:r w:rsidRPr="009F5898">
        <w:rPr>
          <w:rFonts w:ascii="Verdana" w:hAnsi="Verdana" w:cstheme="minorHAnsi"/>
          <w:b/>
          <w:bCs/>
          <w:sz w:val="18"/>
          <w:szCs w:val="18"/>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9F5898" w:rsidRDefault="004B20DB" w:rsidP="009F5898">
      <w:pPr>
        <w:spacing w:after="80" w:line="240" w:lineRule="exact"/>
        <w:rPr>
          <w:rFonts w:ascii="Verdana" w:hAnsi="Verdana" w:cstheme="minorHAnsi"/>
          <w:sz w:val="18"/>
          <w:szCs w:val="18"/>
        </w:rPr>
      </w:pPr>
    </w:p>
    <w:p w14:paraId="2DDE947B" w14:textId="790A8CCD" w:rsidR="00DC6667" w:rsidRPr="009F5898" w:rsidRDefault="00841915" w:rsidP="009F5898">
      <w:pPr>
        <w:rPr>
          <w:rFonts w:ascii="Verdana" w:hAnsi="Verdana" w:cstheme="minorHAnsi"/>
          <w:sz w:val="18"/>
          <w:szCs w:val="18"/>
        </w:rPr>
      </w:pPr>
      <w:r w:rsidRPr="009F5898">
        <w:rPr>
          <w:rFonts w:ascii="Verdana" w:hAnsi="Verdana" w:cstheme="minorHAnsi"/>
          <w:sz w:val="18"/>
          <w:szCs w:val="18"/>
        </w:rPr>
        <w:t>Oświadczenie</w:t>
      </w:r>
      <w:r w:rsidR="007623D7" w:rsidRPr="009F5898">
        <w:rPr>
          <w:rFonts w:ascii="Verdana" w:hAnsi="Verdana" w:cstheme="minorHAnsi"/>
          <w:sz w:val="18"/>
          <w:szCs w:val="18"/>
        </w:rPr>
        <w:t xml:space="preserve"> Wykonawcy/W</w:t>
      </w:r>
      <w:r w:rsidR="00DC6667" w:rsidRPr="009F5898">
        <w:rPr>
          <w:rFonts w:ascii="Verdana" w:hAnsi="Verdana" w:cstheme="minorHAnsi"/>
          <w:sz w:val="18"/>
          <w:szCs w:val="18"/>
        </w:rPr>
        <w:t xml:space="preserve">ykonawcy wspólnie ubiegającego się o udzielenie zamówienia </w:t>
      </w:r>
      <w:r w:rsidR="007623D7" w:rsidRPr="009F5898">
        <w:rPr>
          <w:rFonts w:ascii="Verdana" w:hAnsi="Verdana" w:cstheme="minorHAnsi"/>
          <w:sz w:val="18"/>
          <w:szCs w:val="18"/>
        </w:rPr>
        <w:t xml:space="preserve">dotyczące przesłanek wykluczenia z art. 5k rozporządzenia 833/2014 oraz art. 7 ust. 1 ustawy o </w:t>
      </w:r>
      <w:r w:rsidR="00DC6667" w:rsidRPr="009F5898">
        <w:rPr>
          <w:rFonts w:ascii="Verdana" w:hAnsi="Verdana" w:cstheme="minorHAnsi"/>
          <w:sz w:val="18"/>
          <w:szCs w:val="18"/>
        </w:rPr>
        <w:t>szczególnych rozwiązaniach w zakresie przeciwdziałania wspieraniu agresji na Ukrainę oraz służących ochronie bezpieczeństwa narodowego</w:t>
      </w:r>
      <w:r w:rsidR="007623D7" w:rsidRPr="009F5898">
        <w:rPr>
          <w:rFonts w:ascii="Verdana" w:hAnsi="Verdana" w:cstheme="minorHAnsi"/>
          <w:sz w:val="18"/>
          <w:szCs w:val="18"/>
        </w:rPr>
        <w:t>.</w:t>
      </w:r>
    </w:p>
    <w:p w14:paraId="4EF30853" w14:textId="77777777" w:rsidR="00DC6667" w:rsidRPr="009F5898" w:rsidRDefault="00DC6667" w:rsidP="009F5898">
      <w:pPr>
        <w:rPr>
          <w:rFonts w:ascii="Verdana" w:hAnsi="Verdana" w:cstheme="minorHAnsi"/>
          <w:sz w:val="18"/>
          <w:szCs w:val="18"/>
        </w:rPr>
      </w:pPr>
    </w:p>
    <w:p w14:paraId="5C934998" w14:textId="1F20114F" w:rsidR="00DC6667" w:rsidRPr="009F5898" w:rsidRDefault="00DC6667" w:rsidP="009F5898">
      <w:pPr>
        <w:rPr>
          <w:rFonts w:ascii="Verdana" w:hAnsi="Verdana" w:cstheme="minorHAnsi"/>
          <w:color w:val="000000" w:themeColor="text1"/>
          <w:sz w:val="18"/>
          <w:szCs w:val="18"/>
          <w:lang w:eastAsia="pl-PL"/>
        </w:rPr>
      </w:pPr>
      <w:r w:rsidRPr="009F5898">
        <w:rPr>
          <w:rFonts w:ascii="Verdana" w:hAnsi="Verdana" w:cstheme="minorHAnsi"/>
          <w:color w:val="000000" w:themeColor="text1"/>
          <w:sz w:val="18"/>
          <w:szCs w:val="18"/>
        </w:rPr>
        <w:t xml:space="preserve">Na potrzeby postępowania o udzielenie zamówienia </w:t>
      </w:r>
      <w:r w:rsidR="007623D7" w:rsidRPr="009F5898">
        <w:rPr>
          <w:rFonts w:ascii="Verdana" w:hAnsi="Verdana" w:cstheme="minorHAnsi"/>
          <w:color w:val="000000" w:themeColor="text1"/>
          <w:sz w:val="18"/>
          <w:szCs w:val="18"/>
        </w:rPr>
        <w:t xml:space="preserve">prowadzonego </w:t>
      </w:r>
      <w:r w:rsidR="007A32B5" w:rsidRPr="009F5898">
        <w:rPr>
          <w:rFonts w:ascii="Verdana" w:hAnsi="Verdana" w:cstheme="minorHAnsi"/>
          <w:color w:val="000000" w:themeColor="text1"/>
          <w:sz w:val="18"/>
          <w:szCs w:val="18"/>
        </w:rPr>
        <w:t>pn.</w:t>
      </w:r>
      <w:r w:rsidR="00AB02F8" w:rsidRPr="009F5898">
        <w:rPr>
          <w:rFonts w:ascii="Verdana" w:hAnsi="Verdana"/>
          <w:b/>
          <w:color w:val="000000" w:themeColor="text1"/>
          <w:sz w:val="18"/>
          <w:szCs w:val="18"/>
        </w:rPr>
        <w:t xml:space="preserve"> </w:t>
      </w:r>
      <w:r w:rsidR="009F5898" w:rsidRPr="009F5898">
        <w:rPr>
          <w:rFonts w:ascii="Verdana" w:hAnsi="Verdana" w:cstheme="minorHAnsi"/>
          <w:b/>
          <w:color w:val="000000" w:themeColor="text1"/>
          <w:sz w:val="18"/>
          <w:szCs w:val="18"/>
          <w:lang w:eastAsia="pl-PL"/>
        </w:rPr>
        <w:t>Dostawa materiałów z zakresu rury i osprzęt instalacyjny dla Oddziału Zamość</w:t>
      </w:r>
      <w:r w:rsidR="00214DD0" w:rsidRPr="009F5898">
        <w:rPr>
          <w:rFonts w:ascii="Verdana" w:hAnsi="Verdana" w:cstheme="minorHAnsi"/>
          <w:color w:val="000000" w:themeColor="text1"/>
          <w:sz w:val="18"/>
          <w:szCs w:val="18"/>
        </w:rPr>
        <w:t>,</w:t>
      </w:r>
      <w:r w:rsidR="009F5898" w:rsidRPr="009F5898">
        <w:rPr>
          <w:rFonts w:ascii="Verdana" w:hAnsi="Verdana" w:cstheme="minorHAnsi"/>
          <w:color w:val="000000" w:themeColor="text1"/>
          <w:sz w:val="18"/>
          <w:szCs w:val="18"/>
        </w:rPr>
        <w:t xml:space="preserve"> nr </w:t>
      </w:r>
      <w:r w:rsidR="009F5898" w:rsidRPr="009F5898">
        <w:rPr>
          <w:rFonts w:ascii="Verdana" w:hAnsi="Verdana" w:cstheme="minorHAnsi"/>
          <w:b/>
          <w:bCs/>
          <w:color w:val="000000" w:themeColor="text1"/>
          <w:sz w:val="18"/>
          <w:szCs w:val="18"/>
        </w:rPr>
        <w:t>POST/DYS/OZ/GZA/04501/2025</w:t>
      </w:r>
      <w:r w:rsidR="009F5898" w:rsidRPr="009F5898">
        <w:rPr>
          <w:rFonts w:ascii="Verdana" w:hAnsi="Verdana" w:cstheme="minorHAnsi"/>
          <w:color w:val="000000" w:themeColor="text1"/>
          <w:sz w:val="18"/>
          <w:szCs w:val="18"/>
        </w:rPr>
        <w:t>,</w:t>
      </w:r>
      <w:r w:rsidR="00214DD0" w:rsidRPr="009F5898">
        <w:rPr>
          <w:rFonts w:ascii="Verdana" w:hAnsi="Verdana" w:cstheme="minorHAnsi"/>
          <w:color w:val="000000" w:themeColor="text1"/>
          <w:sz w:val="18"/>
          <w:szCs w:val="18"/>
        </w:rPr>
        <w:t xml:space="preserve"> prowadzonego przez PGE Dystrybucja S.A. Oddział Zamość</w:t>
      </w:r>
      <w:r w:rsidRPr="009F5898">
        <w:rPr>
          <w:rFonts w:ascii="Verdana" w:hAnsi="Verdana" w:cstheme="minorHAnsi"/>
          <w:i/>
          <w:color w:val="000000" w:themeColor="text1"/>
          <w:sz w:val="18"/>
          <w:szCs w:val="18"/>
        </w:rPr>
        <w:t xml:space="preserve">, </w:t>
      </w:r>
      <w:r w:rsidRPr="009F5898">
        <w:rPr>
          <w:rFonts w:ascii="Verdana" w:hAnsi="Verdana" w:cstheme="minorHAnsi"/>
          <w:color w:val="000000" w:themeColor="text1"/>
          <w:sz w:val="18"/>
          <w:szCs w:val="18"/>
        </w:rPr>
        <w:t>oświadczam, co następuje:</w:t>
      </w:r>
    </w:p>
    <w:p w14:paraId="197B2636" w14:textId="77777777" w:rsidR="00DC6667" w:rsidRPr="009F5898" w:rsidRDefault="00DC6667" w:rsidP="00DC6667">
      <w:pPr>
        <w:rPr>
          <w:rFonts w:ascii="Verdana" w:hAnsi="Verdana" w:cstheme="minorHAnsi"/>
          <w:sz w:val="18"/>
          <w:szCs w:val="18"/>
        </w:rPr>
      </w:pPr>
    </w:p>
    <w:p w14:paraId="24759EDD" w14:textId="77777777" w:rsidR="00DC6667" w:rsidRPr="009F5898" w:rsidRDefault="00DC6667" w:rsidP="00DC6667">
      <w:pPr>
        <w:rPr>
          <w:rFonts w:ascii="Verdana" w:hAnsi="Verdana" w:cstheme="minorHAnsi"/>
          <w:b/>
          <w:sz w:val="18"/>
          <w:szCs w:val="18"/>
        </w:rPr>
      </w:pPr>
      <w:r w:rsidRPr="009F5898">
        <w:rPr>
          <w:rFonts w:ascii="Verdana" w:hAnsi="Verdana" w:cstheme="minorHAnsi"/>
          <w:b/>
          <w:sz w:val="18"/>
          <w:szCs w:val="18"/>
        </w:rPr>
        <w:t>OŚWIADCZENIA DOTYCZĄCE WYKONAWCY:</w:t>
      </w:r>
    </w:p>
    <w:p w14:paraId="4F5C556F" w14:textId="58CECFB9" w:rsidR="00DC6667" w:rsidRPr="009F5898" w:rsidRDefault="00DC6667" w:rsidP="007040A9">
      <w:pPr>
        <w:numPr>
          <w:ilvl w:val="0"/>
          <w:numId w:val="34"/>
        </w:numPr>
        <w:ind w:left="284" w:hanging="284"/>
        <w:rPr>
          <w:rFonts w:ascii="Verdana" w:hAnsi="Verdana"/>
          <w:sz w:val="18"/>
          <w:szCs w:val="18"/>
        </w:rPr>
      </w:pPr>
      <w:r w:rsidRPr="009F5898">
        <w:rPr>
          <w:rFonts w:ascii="Verdana" w:hAnsi="Verdana" w:cstheme="minorHAnsi"/>
          <w:sz w:val="18"/>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009F5898">
        <w:rPr>
          <w:rFonts w:ascii="Verdana" w:hAnsi="Verdana" w:cstheme="minorHAnsi"/>
          <w:sz w:val="18"/>
          <w:szCs w:val="18"/>
        </w:rPr>
        <w:br/>
      </w:r>
      <w:r w:rsidRPr="009F5898">
        <w:rPr>
          <w:rFonts w:ascii="Verdana" w:hAnsi="Verdana" w:cstheme="minorHAnsi"/>
          <w:sz w:val="18"/>
          <w:szCs w:val="18"/>
        </w:rPr>
        <w:t>z działaniami Rosji destabilizującymi sytuację na Ukrainie (Dz. Urz. UE nr L 111 z 8.4.2022, str. 1), dalej: rozporządzenie 2022/576</w:t>
      </w:r>
      <w:r w:rsidR="007040A9" w:rsidRPr="009F5898">
        <w:rPr>
          <w:rFonts w:ascii="Verdana" w:hAnsi="Verdana" w:cstheme="minorHAnsi"/>
          <w:sz w:val="18"/>
          <w:szCs w:val="18"/>
        </w:rPr>
        <w:t>,</w:t>
      </w:r>
      <w:r w:rsidR="007040A9" w:rsidRPr="009F5898">
        <w:rPr>
          <w:rFonts w:ascii="Verdana" w:hAnsi="Verdana" w:cs="Arial"/>
          <w:sz w:val="18"/>
          <w:szCs w:val="18"/>
        </w:rPr>
        <w:t xml:space="preserve"> zaktualizowanym rozporządzeniem Rady (UE) 2025/2033 (Dz.U. L, 2025/2033 z 23.10.2025) dalej: rozporządzenie 2025/2033</w:t>
      </w:r>
      <w:r w:rsidR="007040A9" w:rsidRPr="009F5898">
        <w:rPr>
          <w:rFonts w:ascii="Verdana" w:hAnsi="Verdana" w:cstheme="minorBidi"/>
          <w:sz w:val="18"/>
          <w:szCs w:val="18"/>
        </w:rPr>
        <w:t>.</w:t>
      </w:r>
      <w:r w:rsidR="007040A9" w:rsidRPr="009F5898">
        <w:rPr>
          <w:rFonts w:ascii="Verdana" w:hAnsi="Verdana" w:cstheme="minorBidi"/>
          <w:sz w:val="18"/>
          <w:szCs w:val="18"/>
          <w:vertAlign w:val="superscript"/>
        </w:rPr>
        <w:footnoteReference w:id="2"/>
      </w:r>
    </w:p>
    <w:p w14:paraId="2446524D" w14:textId="3936F6FC" w:rsidR="00DC6667" w:rsidRPr="009F5898" w:rsidRDefault="00DC6667" w:rsidP="007040A9">
      <w:pPr>
        <w:numPr>
          <w:ilvl w:val="0"/>
          <w:numId w:val="34"/>
        </w:numPr>
        <w:ind w:left="284" w:hanging="284"/>
        <w:rPr>
          <w:rFonts w:ascii="Verdana" w:hAnsi="Verdana"/>
          <w:sz w:val="18"/>
          <w:szCs w:val="18"/>
        </w:rPr>
      </w:pPr>
      <w:r w:rsidRPr="009F5898">
        <w:rPr>
          <w:rFonts w:ascii="Verdana" w:hAnsi="Verdana" w:cstheme="minorHAnsi"/>
          <w:sz w:val="18"/>
          <w:szCs w:val="18"/>
        </w:rPr>
        <w:t>Oświadczam, że nie zachodzą w stosunku do mnie przesłanki wykluczenia z postępowania na podstawie art. 7 ust. 1 ustawy z dnia 13 kwietnia 2022 r.</w:t>
      </w:r>
      <w:r w:rsidRPr="009F5898">
        <w:rPr>
          <w:rFonts w:ascii="Verdana" w:hAnsi="Verdana" w:cstheme="minorHAnsi"/>
          <w:iCs/>
          <w:sz w:val="18"/>
          <w:szCs w:val="18"/>
        </w:rPr>
        <w:t xml:space="preserve"> o szczególnych rozwiązaniach w zakresie przeciwdziałania wspieraniu agresji na Ukrainę oraz służących ochronie bezpieczeństwa narodowego </w:t>
      </w:r>
      <w:r w:rsidRPr="009F5898">
        <w:rPr>
          <w:rFonts w:ascii="Verdana" w:hAnsi="Verdana" w:cstheme="minorHAnsi"/>
          <w:sz w:val="18"/>
          <w:szCs w:val="18"/>
        </w:rPr>
        <w:t>(</w:t>
      </w:r>
      <w:proofErr w:type="spellStart"/>
      <w:r w:rsidR="007040A9" w:rsidRPr="009F5898">
        <w:rPr>
          <w:rFonts w:ascii="Verdana" w:hAnsi="Verdana" w:cstheme="minorHAnsi"/>
          <w:sz w:val="18"/>
          <w:szCs w:val="18"/>
        </w:rPr>
        <w:t>t.j</w:t>
      </w:r>
      <w:proofErr w:type="spellEnd"/>
      <w:r w:rsidR="007040A9" w:rsidRPr="009F5898">
        <w:rPr>
          <w:rFonts w:ascii="Verdana" w:hAnsi="Verdana" w:cstheme="minorHAnsi"/>
          <w:sz w:val="18"/>
          <w:szCs w:val="18"/>
        </w:rPr>
        <w:t xml:space="preserve">. </w:t>
      </w:r>
      <w:r w:rsidRPr="009F5898">
        <w:rPr>
          <w:rFonts w:ascii="Verdana" w:hAnsi="Verdana" w:cstheme="minorHAnsi"/>
          <w:sz w:val="18"/>
          <w:szCs w:val="18"/>
        </w:rPr>
        <w:t xml:space="preserve">Dz. U. </w:t>
      </w:r>
      <w:r w:rsidR="007040A9" w:rsidRPr="009F5898">
        <w:rPr>
          <w:rFonts w:ascii="Verdana" w:hAnsi="Verdana" w:cstheme="minorHAnsi"/>
          <w:sz w:val="18"/>
          <w:szCs w:val="18"/>
        </w:rPr>
        <w:t xml:space="preserve">z 2025 </w:t>
      </w:r>
      <w:r w:rsidRPr="009F5898">
        <w:rPr>
          <w:rFonts w:ascii="Verdana" w:hAnsi="Verdana" w:cstheme="minorHAnsi"/>
          <w:sz w:val="18"/>
          <w:szCs w:val="18"/>
        </w:rPr>
        <w:t xml:space="preserve">poz. </w:t>
      </w:r>
      <w:r w:rsidR="007040A9" w:rsidRPr="009F5898">
        <w:rPr>
          <w:rFonts w:ascii="Verdana" w:hAnsi="Verdana" w:cstheme="minorHAnsi"/>
          <w:sz w:val="18"/>
          <w:szCs w:val="18"/>
        </w:rPr>
        <w:t>514</w:t>
      </w:r>
      <w:r w:rsidRPr="009F5898">
        <w:rPr>
          <w:rFonts w:ascii="Verdana" w:hAnsi="Verdana" w:cstheme="minorHAnsi"/>
          <w:sz w:val="18"/>
          <w:szCs w:val="18"/>
        </w:rPr>
        <w:t>)</w:t>
      </w:r>
      <w:r w:rsidRPr="009F5898">
        <w:rPr>
          <w:rFonts w:ascii="Verdana" w:hAnsi="Verdana" w:cstheme="minorHAnsi"/>
          <w:iCs/>
          <w:sz w:val="18"/>
          <w:szCs w:val="18"/>
        </w:rPr>
        <w:t>.</w:t>
      </w:r>
      <w:r w:rsidRPr="009F5898">
        <w:rPr>
          <w:rFonts w:ascii="Verdana" w:hAnsi="Verdana" w:cstheme="minorHAnsi"/>
          <w:sz w:val="18"/>
          <w:szCs w:val="18"/>
          <w:vertAlign w:val="superscript"/>
        </w:rPr>
        <w:footnoteReference w:id="3"/>
      </w:r>
    </w:p>
    <w:p w14:paraId="38D018AF" w14:textId="77777777" w:rsidR="00DC6667" w:rsidRPr="009F5898" w:rsidRDefault="00DC6667" w:rsidP="00DC6667">
      <w:pPr>
        <w:rPr>
          <w:rFonts w:ascii="Verdana" w:hAnsi="Verdana" w:cstheme="minorHAnsi"/>
          <w:b/>
          <w:bCs/>
          <w:sz w:val="18"/>
          <w:szCs w:val="18"/>
        </w:rPr>
      </w:pPr>
    </w:p>
    <w:p w14:paraId="224FBAB5" w14:textId="77777777" w:rsidR="00DC6667" w:rsidRPr="009F5898" w:rsidRDefault="00DC6667" w:rsidP="00DC6667">
      <w:pPr>
        <w:rPr>
          <w:rFonts w:ascii="Verdana" w:hAnsi="Verdana" w:cstheme="minorHAnsi"/>
          <w:b/>
          <w:sz w:val="18"/>
          <w:szCs w:val="18"/>
        </w:rPr>
      </w:pPr>
      <w:r w:rsidRPr="009F5898">
        <w:rPr>
          <w:rFonts w:ascii="Verdana" w:hAnsi="Verdana" w:cstheme="minorHAnsi"/>
          <w:b/>
          <w:sz w:val="18"/>
          <w:szCs w:val="18"/>
        </w:rPr>
        <w:t>OŚWIADCZENIE DOTYCZĄCE PODWYKONAWCY, NA KTÓREGO PRZYPADA PONAD 10% WARTOŚCI ZAMÓWIENIA:</w:t>
      </w:r>
    </w:p>
    <w:p w14:paraId="67BA7004" w14:textId="77777777"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198B2775" w14:textId="785E6828"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Oświadczam, że w stosunku do następującego podmiotu, będącego podwykonawcą, na którego przypada</w:t>
      </w:r>
      <w:r w:rsidR="008D0FF7" w:rsidRPr="009F5898">
        <w:rPr>
          <w:rFonts w:ascii="Verdana" w:hAnsi="Verdana" w:cstheme="minorHAnsi"/>
          <w:sz w:val="18"/>
          <w:szCs w:val="18"/>
        </w:rPr>
        <w:t xml:space="preserve"> ponad 10% wartości zamówienia:</w:t>
      </w:r>
      <w:r w:rsidRPr="009F5898">
        <w:rPr>
          <w:rFonts w:ascii="Verdana" w:hAnsi="Verdana" w:cstheme="minorHAnsi"/>
          <w:sz w:val="18"/>
          <w:szCs w:val="18"/>
        </w:rPr>
        <w:t xml:space="preserve"> (podać pełną nazwę/ firmę, adres, a także w zależności od podmiotu: NIP/ PESEL, KRS/ </w:t>
      </w:r>
      <w:proofErr w:type="spellStart"/>
      <w:r w:rsidRPr="009F5898">
        <w:rPr>
          <w:rFonts w:ascii="Verdana" w:hAnsi="Verdana" w:cstheme="minorHAnsi"/>
          <w:sz w:val="18"/>
          <w:szCs w:val="18"/>
        </w:rPr>
        <w:t>CEiDG</w:t>
      </w:r>
      <w:proofErr w:type="spellEnd"/>
      <w:r w:rsidRPr="009F5898">
        <w:rPr>
          <w:rFonts w:ascii="Verdana" w:hAnsi="Verdana" w:cstheme="minorHAnsi"/>
          <w:sz w:val="18"/>
          <w:szCs w:val="18"/>
        </w:rPr>
        <w:t>), nie zachodzą podstawy wykluczenia z postępowania o udzielenie zamówienia przewidziane w art. 5k rozporządzenia 833/2014 w brzmieniu nadanym rozporządzeniem 2022/576</w:t>
      </w:r>
      <w:r w:rsidR="007040A9" w:rsidRPr="009F5898">
        <w:rPr>
          <w:rFonts w:ascii="Verdana" w:hAnsi="Verdana" w:cstheme="minorHAnsi"/>
          <w:sz w:val="18"/>
          <w:szCs w:val="18"/>
        </w:rPr>
        <w:t>,</w:t>
      </w:r>
      <w:r w:rsidR="009F5898">
        <w:rPr>
          <w:rFonts w:ascii="Verdana" w:hAnsi="Verdana" w:cs="Arial"/>
          <w:sz w:val="18"/>
          <w:szCs w:val="18"/>
        </w:rPr>
        <w:t xml:space="preserve"> </w:t>
      </w:r>
      <w:r w:rsidR="007040A9" w:rsidRPr="009F5898">
        <w:rPr>
          <w:rFonts w:ascii="Verdana" w:hAnsi="Verdana" w:cs="Arial"/>
          <w:sz w:val="18"/>
          <w:szCs w:val="18"/>
        </w:rPr>
        <w:t>zaktualizowanym rozporządzeniem Rady (UE) 2025/2033</w:t>
      </w:r>
      <w:r w:rsidR="007040A9" w:rsidRPr="009F5898">
        <w:rPr>
          <w:rFonts w:ascii="Verdana" w:hAnsi="Verdana" w:cstheme="minorHAnsi"/>
          <w:sz w:val="18"/>
          <w:szCs w:val="18"/>
        </w:rPr>
        <w:t>.</w:t>
      </w:r>
    </w:p>
    <w:p w14:paraId="066007CB" w14:textId="77777777" w:rsidR="00FE5E38" w:rsidRPr="009F5898" w:rsidRDefault="00FE5E38" w:rsidP="00DC6667">
      <w:pPr>
        <w:rPr>
          <w:rFonts w:ascii="Verdana" w:hAnsi="Verdana" w:cstheme="minorHAnsi"/>
          <w:sz w:val="18"/>
          <w:szCs w:val="18"/>
        </w:rPr>
      </w:pPr>
    </w:p>
    <w:p w14:paraId="0A756B08" w14:textId="77777777" w:rsidR="00DC6667" w:rsidRPr="009F5898" w:rsidRDefault="00DC6667" w:rsidP="00DC6667">
      <w:pPr>
        <w:rPr>
          <w:rFonts w:ascii="Verdana" w:hAnsi="Verdana" w:cstheme="minorHAnsi"/>
          <w:b/>
          <w:sz w:val="18"/>
          <w:szCs w:val="18"/>
        </w:rPr>
      </w:pPr>
      <w:r w:rsidRPr="009F5898">
        <w:rPr>
          <w:rFonts w:ascii="Verdana" w:hAnsi="Verdana" w:cstheme="minorHAnsi"/>
          <w:b/>
          <w:sz w:val="18"/>
          <w:szCs w:val="18"/>
        </w:rPr>
        <w:t>OŚWIADCZENIE DOTYCZĄCE DOSTAWCY, NA KTÓREGO PRZYPADA PONAD 10% WARTOŚCI ZAMÓWIENIA:</w:t>
      </w:r>
    </w:p>
    <w:p w14:paraId="5597B5DF" w14:textId="77777777"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[UWAGA: wypełnić tylko w przypadku dostawcy, na którego przypada ponad 10% wartości zamówienia. W przypadku więcej niż jednego dostawcy, na którego przypada ponad 10% wartości zamówienia, należy zastosować tyle razy, ile jest to konieczne.]</w:t>
      </w:r>
    </w:p>
    <w:p w14:paraId="19E64174" w14:textId="1379AF74"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Oświadczam, że w stosunku do następującego podmiotu, będącego dostawcą, na którego przypada ponad 10% wartości zamówienia: ……………………………………………………………………………………………….………..….…… (podać pełną nazwę/firmę, adres, a także w zależności od podmiotu: NIP/PESEL, KRS/</w:t>
      </w:r>
      <w:proofErr w:type="spellStart"/>
      <w:r w:rsidRPr="009F5898">
        <w:rPr>
          <w:rFonts w:ascii="Verdana" w:hAnsi="Verdana" w:cstheme="minorHAnsi"/>
          <w:sz w:val="18"/>
          <w:szCs w:val="18"/>
        </w:rPr>
        <w:t>CEiDG</w:t>
      </w:r>
      <w:proofErr w:type="spellEnd"/>
      <w:r w:rsidRPr="009F5898">
        <w:rPr>
          <w:rFonts w:ascii="Verdana" w:hAnsi="Verdana" w:cstheme="minorHAnsi"/>
          <w:sz w:val="18"/>
          <w:szCs w:val="18"/>
        </w:rPr>
        <w:t>), nie zachodzą podstawy wykluczenia z postępowania o udzielenie zamówienia przewidziane w art. 5k rozporządzenia 833/2014 w brzmieniu nadanym rozporządzeniem 2022/576</w:t>
      </w:r>
      <w:r w:rsidR="007040A9" w:rsidRPr="009F5898">
        <w:rPr>
          <w:rFonts w:ascii="Verdana" w:hAnsi="Verdana" w:cstheme="minorHAnsi"/>
          <w:sz w:val="18"/>
          <w:szCs w:val="18"/>
        </w:rPr>
        <w:t>,</w:t>
      </w:r>
      <w:r w:rsidR="009F5898">
        <w:rPr>
          <w:rFonts w:ascii="Verdana" w:hAnsi="Verdana" w:cs="Arial"/>
          <w:sz w:val="18"/>
          <w:szCs w:val="18"/>
        </w:rPr>
        <w:t xml:space="preserve"> </w:t>
      </w:r>
      <w:r w:rsidR="007040A9" w:rsidRPr="009F5898">
        <w:rPr>
          <w:rFonts w:ascii="Verdana" w:hAnsi="Verdana" w:cs="Arial"/>
          <w:sz w:val="18"/>
          <w:szCs w:val="18"/>
        </w:rPr>
        <w:t>zaktualizowanym rozporządzeniem Rady (UE) 2025/2033</w:t>
      </w:r>
      <w:r w:rsidR="007040A9" w:rsidRPr="009F5898">
        <w:rPr>
          <w:rFonts w:ascii="Verdana" w:hAnsi="Verdana" w:cstheme="minorHAnsi"/>
          <w:sz w:val="18"/>
          <w:szCs w:val="18"/>
        </w:rPr>
        <w:t>.</w:t>
      </w:r>
    </w:p>
    <w:p w14:paraId="4D2978FA" w14:textId="77777777" w:rsidR="00FE5E38" w:rsidRPr="009F5898" w:rsidRDefault="00FE5E38" w:rsidP="00DC6667">
      <w:pPr>
        <w:rPr>
          <w:rFonts w:ascii="Verdana" w:hAnsi="Verdana" w:cstheme="minorHAnsi"/>
          <w:sz w:val="18"/>
          <w:szCs w:val="18"/>
        </w:rPr>
      </w:pPr>
    </w:p>
    <w:p w14:paraId="3169CC8B" w14:textId="77777777" w:rsidR="00DC6667" w:rsidRPr="009F5898" w:rsidRDefault="00DC6667" w:rsidP="00DC6667">
      <w:pPr>
        <w:rPr>
          <w:rFonts w:ascii="Verdana" w:hAnsi="Verdana" w:cstheme="minorHAnsi"/>
          <w:b/>
          <w:sz w:val="18"/>
          <w:szCs w:val="18"/>
        </w:rPr>
      </w:pPr>
      <w:r w:rsidRPr="009F5898">
        <w:rPr>
          <w:rFonts w:ascii="Verdana" w:hAnsi="Verdana" w:cstheme="minorHAnsi"/>
          <w:b/>
          <w:sz w:val="18"/>
          <w:szCs w:val="18"/>
        </w:rPr>
        <w:t>OŚWIADCZENIE DOTYCZĄCE PODANYCH INFORMACJI:</w:t>
      </w:r>
    </w:p>
    <w:p w14:paraId="42D8BC53" w14:textId="5232EE5D"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 xml:space="preserve">Oświadczam, że wszystkie informacje podane w powyższych oświadczeniach są aktualne i zgodne </w:t>
      </w:r>
      <w:r w:rsidR="009F5898" w:rsidRPr="009F5898">
        <w:rPr>
          <w:rFonts w:ascii="Verdana" w:hAnsi="Verdana" w:cstheme="minorHAnsi"/>
          <w:sz w:val="18"/>
          <w:szCs w:val="18"/>
        </w:rPr>
        <w:br/>
      </w:r>
      <w:r w:rsidRPr="009F5898">
        <w:rPr>
          <w:rFonts w:ascii="Verdana" w:hAnsi="Verdana" w:cstheme="minorHAnsi"/>
          <w:sz w:val="18"/>
          <w:szCs w:val="18"/>
        </w:rPr>
        <w:t>z prawdą oraz zostały przedstawione z pełną świadomością konsekwencji wprowadzenia zamawiającego w błąd przy przedstawianiu informacji.</w:t>
      </w:r>
    </w:p>
    <w:p w14:paraId="0FBD8F1A" w14:textId="77777777" w:rsidR="00DC6667" w:rsidRPr="009F5898" w:rsidRDefault="00DC6667" w:rsidP="00DC6667">
      <w:pPr>
        <w:rPr>
          <w:rFonts w:ascii="Verdana" w:hAnsi="Verdana" w:cstheme="minorHAnsi"/>
          <w:sz w:val="18"/>
          <w:szCs w:val="18"/>
        </w:rPr>
      </w:pPr>
    </w:p>
    <w:p w14:paraId="669FC95C" w14:textId="77777777" w:rsidR="00DC6667" w:rsidRPr="009F5898" w:rsidRDefault="00DC6667" w:rsidP="00DC6667">
      <w:pPr>
        <w:rPr>
          <w:rFonts w:ascii="Verdana" w:hAnsi="Verdana" w:cstheme="minorHAnsi"/>
          <w:b/>
          <w:sz w:val="18"/>
          <w:szCs w:val="18"/>
        </w:rPr>
      </w:pPr>
      <w:r w:rsidRPr="009F5898">
        <w:rPr>
          <w:rFonts w:ascii="Verdana" w:hAnsi="Verdana" w:cstheme="minorHAnsi"/>
          <w:b/>
          <w:sz w:val="18"/>
          <w:szCs w:val="18"/>
        </w:rPr>
        <w:t>INFORMACJA DOTYCZĄCA DOSTĘPU DO PODMIOTOWYCH ŚRODKÓW DOWODOWYCH DOKUMENTÓW REJESTROWYCH/DOKUMENTÓW</w:t>
      </w:r>
      <w:r w:rsidRPr="009F5898">
        <w:rPr>
          <w:rFonts w:ascii="Verdana" w:hAnsi="Verdana" w:cstheme="minorHAnsi"/>
          <w:sz w:val="18"/>
          <w:szCs w:val="18"/>
        </w:rPr>
        <w:t xml:space="preserve"> </w:t>
      </w:r>
      <w:r w:rsidRPr="009F5898">
        <w:rPr>
          <w:rFonts w:ascii="Verdana" w:hAnsi="Verdana" w:cstheme="minorHAnsi"/>
          <w:b/>
          <w:sz w:val="18"/>
          <w:szCs w:val="18"/>
        </w:rPr>
        <w:t>OKREŚLAJĄCYCH BENEFICJENTÓW RZECZYWISTYCH WYKONAWCY:</w:t>
      </w:r>
    </w:p>
    <w:p w14:paraId="1AFCC6FC" w14:textId="77777777"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1E093E93"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1)..............................................................................................................................................</w:t>
      </w:r>
    </w:p>
    <w:p w14:paraId="0430B7A8" w14:textId="77777777" w:rsidR="00DC6667" w:rsidRPr="009F5898" w:rsidRDefault="00DC6667" w:rsidP="00DC6667">
      <w:pPr>
        <w:rPr>
          <w:rFonts w:ascii="Verdana" w:hAnsi="Verdana" w:cstheme="minorHAnsi"/>
          <w:sz w:val="18"/>
          <w:szCs w:val="18"/>
        </w:rPr>
      </w:pPr>
      <w:r w:rsidRPr="009F5898">
        <w:rPr>
          <w:rFonts w:ascii="Verdana" w:hAnsi="Verdana" w:cstheme="minorHAnsi"/>
          <w:i/>
          <w:sz w:val="18"/>
          <w:szCs w:val="18"/>
        </w:rPr>
        <w:t>(wskazać dokumenty rejestrowe podmiotowy środek dowodowy, adres internetowy, wydający urząd lub organ, dokładne dane referencyjne dokumentacji)</w:t>
      </w:r>
    </w:p>
    <w:p w14:paraId="5C02501E" w14:textId="0FD49EC3" w:rsidR="00DC6667" w:rsidRPr="009F5898" w:rsidRDefault="00DC6667" w:rsidP="00DC6667">
      <w:pPr>
        <w:rPr>
          <w:rFonts w:ascii="Verdana" w:hAnsi="Verdana" w:cstheme="minorHAnsi"/>
          <w:sz w:val="18"/>
          <w:szCs w:val="18"/>
        </w:rPr>
      </w:pPr>
      <w:r w:rsidRPr="009F5898">
        <w:rPr>
          <w:rFonts w:ascii="Verdana" w:hAnsi="Verdana" w:cstheme="minorHAnsi"/>
          <w:sz w:val="18"/>
          <w:szCs w:val="18"/>
        </w:rPr>
        <w:t>2).....................................................................................................................</w:t>
      </w:r>
      <w:r w:rsidR="005C3CC4" w:rsidRPr="009F5898">
        <w:rPr>
          <w:rFonts w:ascii="Verdana" w:hAnsi="Verdana" w:cstheme="minorHAnsi"/>
          <w:sz w:val="18"/>
          <w:szCs w:val="18"/>
        </w:rPr>
        <w:t>.........................</w:t>
      </w:r>
    </w:p>
    <w:p w14:paraId="5FC86F8E" w14:textId="4EFFAB24" w:rsidR="00DC6667" w:rsidRPr="009F5898" w:rsidRDefault="00DC6667" w:rsidP="00DC6667">
      <w:pPr>
        <w:rPr>
          <w:rFonts w:ascii="Verdana" w:hAnsi="Verdana" w:cstheme="minorHAnsi"/>
          <w:i/>
          <w:sz w:val="18"/>
          <w:szCs w:val="18"/>
        </w:rPr>
      </w:pPr>
      <w:r w:rsidRPr="009F5898">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4155725F" w14:textId="06118EBE" w:rsidR="00320F82" w:rsidRPr="009F5898" w:rsidRDefault="00320F82" w:rsidP="00DC6667">
      <w:pPr>
        <w:rPr>
          <w:rFonts w:ascii="Verdana" w:hAnsi="Verdana" w:cstheme="minorHAnsi"/>
          <w:i/>
          <w:sz w:val="18"/>
          <w:szCs w:val="18"/>
        </w:rPr>
      </w:pPr>
    </w:p>
    <w:p w14:paraId="6A9DB589" w14:textId="3F4A308C" w:rsidR="00320F82" w:rsidRPr="00250C32" w:rsidRDefault="00320F82" w:rsidP="00DC6667">
      <w:pPr>
        <w:rPr>
          <w:rFonts w:ascii="Verdana" w:hAnsi="Verdana" w:cstheme="minorHAnsi"/>
          <w:i/>
          <w:sz w:val="18"/>
          <w:szCs w:val="18"/>
        </w:rPr>
      </w:pPr>
    </w:p>
    <w:p w14:paraId="7A784D6D" w14:textId="77777777" w:rsidR="00344E3D" w:rsidRPr="00250C32" w:rsidRDefault="00344E3D" w:rsidP="00DC6667">
      <w:pPr>
        <w:rPr>
          <w:rFonts w:ascii="Verdana" w:hAnsi="Verdana" w:cstheme="minorHAnsi"/>
          <w:i/>
          <w:sz w:val="18"/>
          <w:szCs w:val="18"/>
        </w:rPr>
      </w:pPr>
    </w:p>
    <w:p w14:paraId="5858D30D" w14:textId="4F6D6D7F" w:rsidR="00625A19" w:rsidRPr="00250C32" w:rsidRDefault="009F5898" w:rsidP="009F5898">
      <w:pPr>
        <w:spacing w:after="80" w:line="240" w:lineRule="exact"/>
        <w:ind w:right="-993"/>
        <w:jc w:val="center"/>
        <w:rPr>
          <w:rFonts w:ascii="Verdana" w:hAnsi="Verdana" w:cstheme="minorHAnsi"/>
          <w:sz w:val="18"/>
          <w:szCs w:val="18"/>
        </w:rPr>
      </w:pPr>
      <w:r>
        <w:rPr>
          <w:rFonts w:ascii="Verdana" w:hAnsi="Verdana" w:cstheme="minorHAnsi"/>
          <w:sz w:val="18"/>
          <w:szCs w:val="18"/>
        </w:rPr>
        <w:t xml:space="preserve">                                                                    </w:t>
      </w:r>
      <w:r w:rsidR="008D0FF7">
        <w:rPr>
          <w:rFonts w:ascii="Verdana" w:hAnsi="Verdana" w:cstheme="minorHAnsi"/>
          <w:sz w:val="18"/>
          <w:szCs w:val="18"/>
        </w:rPr>
        <w:t>.....</w:t>
      </w:r>
      <w:r w:rsidR="00625A19" w:rsidRPr="00250C32">
        <w:rPr>
          <w:rFonts w:ascii="Verdana" w:hAnsi="Verdana" w:cstheme="minorHAnsi"/>
          <w:sz w:val="18"/>
          <w:szCs w:val="18"/>
        </w:rPr>
        <w:t>............................................</w:t>
      </w:r>
      <w:r w:rsidR="008D0FF7">
        <w:rPr>
          <w:rFonts w:ascii="Verdana" w:hAnsi="Verdana" w:cstheme="minorHAnsi"/>
          <w:sz w:val="18"/>
          <w:szCs w:val="18"/>
        </w:rPr>
        <w:t>....................</w:t>
      </w:r>
    </w:p>
    <w:p w14:paraId="62A575E2" w14:textId="4E6F8A8A" w:rsidR="00625A19" w:rsidRPr="009F5898" w:rsidRDefault="00625A19" w:rsidP="009F5898">
      <w:pPr>
        <w:ind w:left="5398" w:right="68" w:hanging="153"/>
        <w:jc w:val="center"/>
        <w:rPr>
          <w:rFonts w:ascii="Verdana" w:hAnsi="Verdana" w:cstheme="minorHAnsi"/>
          <w:i/>
          <w:sz w:val="14"/>
          <w:szCs w:val="14"/>
        </w:rPr>
      </w:pPr>
      <w:r w:rsidRPr="009F5898">
        <w:rPr>
          <w:rFonts w:ascii="Verdana" w:hAnsi="Verdana" w:cstheme="minorHAnsi"/>
          <w:i/>
          <w:sz w:val="14"/>
          <w:szCs w:val="14"/>
        </w:rPr>
        <w:t>Data i podpis</w:t>
      </w:r>
      <w:r w:rsidR="00615125" w:rsidRPr="009F5898">
        <w:rPr>
          <w:rFonts w:ascii="Verdana" w:hAnsi="Verdana" w:cstheme="minorHAnsi"/>
          <w:i/>
          <w:sz w:val="14"/>
          <w:szCs w:val="14"/>
        </w:rPr>
        <w:t>y</w:t>
      </w:r>
      <w:r w:rsidRPr="009F5898">
        <w:rPr>
          <w:rFonts w:ascii="Verdana" w:hAnsi="Verdana" w:cstheme="minorHAnsi"/>
          <w:i/>
          <w:sz w:val="14"/>
          <w:szCs w:val="14"/>
        </w:rPr>
        <w:t xml:space="preserve"> osób uprawnionych do składania</w:t>
      </w:r>
    </w:p>
    <w:p w14:paraId="06D10205" w14:textId="2DC1F24D" w:rsidR="00C82ACD" w:rsidRPr="009F5898" w:rsidRDefault="00625A19" w:rsidP="009F5898">
      <w:pPr>
        <w:ind w:left="5245"/>
        <w:jc w:val="center"/>
        <w:rPr>
          <w:rFonts w:ascii="Verdana" w:hAnsi="Verdana" w:cstheme="minorHAnsi"/>
          <w:sz w:val="14"/>
          <w:szCs w:val="14"/>
        </w:rPr>
      </w:pPr>
      <w:r w:rsidRPr="009F5898">
        <w:rPr>
          <w:rFonts w:ascii="Verdana" w:hAnsi="Verdana" w:cstheme="minorHAnsi"/>
          <w:i/>
          <w:sz w:val="14"/>
          <w:szCs w:val="14"/>
        </w:rPr>
        <w:t>oświadczeń woli w imieniu Wykonawcy</w:t>
      </w:r>
      <w:r w:rsidR="007121A2" w:rsidRPr="009F5898">
        <w:rPr>
          <w:rFonts w:ascii="Verdana" w:hAnsi="Verdana" w:cstheme="minorHAnsi"/>
          <w:i/>
          <w:sz w:val="14"/>
          <w:szCs w:val="14"/>
        </w:rPr>
        <w:t>/</w:t>
      </w:r>
      <w:r w:rsidR="007121A2" w:rsidRPr="009F5898">
        <w:rPr>
          <w:rFonts w:ascii="Verdana" w:hAnsi="Verdana" w:cstheme="minorHAnsi"/>
          <w:sz w:val="14"/>
          <w:szCs w:val="14"/>
        </w:rPr>
        <w:t xml:space="preserve"> </w:t>
      </w:r>
      <w:r w:rsidR="007121A2" w:rsidRPr="009F5898">
        <w:rPr>
          <w:rFonts w:ascii="Verdana" w:hAnsi="Verdana" w:cstheme="minorHAnsi"/>
          <w:i/>
          <w:sz w:val="14"/>
          <w:szCs w:val="14"/>
        </w:rPr>
        <w:t>Wykonawcy wspólnie</w:t>
      </w:r>
      <w:r w:rsidR="009F5898">
        <w:rPr>
          <w:rFonts w:ascii="Verdana" w:hAnsi="Verdana" w:cstheme="minorHAnsi"/>
          <w:i/>
          <w:sz w:val="14"/>
          <w:szCs w:val="14"/>
        </w:rPr>
        <w:t xml:space="preserve"> </w:t>
      </w:r>
      <w:r w:rsidR="007121A2" w:rsidRPr="009F5898">
        <w:rPr>
          <w:rFonts w:ascii="Verdana" w:hAnsi="Verdana" w:cstheme="minorHAnsi"/>
          <w:i/>
          <w:sz w:val="14"/>
          <w:szCs w:val="14"/>
        </w:rPr>
        <w:t>ubiegającego się o udzielenie zamówienia</w:t>
      </w:r>
    </w:p>
    <w:sectPr w:rsidR="00C82ACD" w:rsidRPr="009F5898" w:rsidSect="00763716">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B4F3D" w14:textId="77777777" w:rsidR="00CF5D47" w:rsidRDefault="00CF5D47" w:rsidP="005D45F2">
      <w:pPr>
        <w:spacing w:line="240" w:lineRule="auto"/>
      </w:pPr>
      <w:r>
        <w:separator/>
      </w:r>
    </w:p>
  </w:endnote>
  <w:endnote w:type="continuationSeparator" w:id="0">
    <w:p w14:paraId="429DD411" w14:textId="77777777" w:rsidR="00CF5D47" w:rsidRDefault="00CF5D47" w:rsidP="005D45F2">
      <w:pPr>
        <w:spacing w:line="240" w:lineRule="auto"/>
      </w:pPr>
      <w:r>
        <w:continuationSeparator/>
      </w:r>
    </w:p>
  </w:endnote>
  <w:endnote w:type="continuationNotice" w:id="1">
    <w:p w14:paraId="3941613A" w14:textId="77777777" w:rsidR="00CF5D47" w:rsidRDefault="00CF5D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B41C9" w14:textId="77777777" w:rsidR="00CF5D47" w:rsidRDefault="00CF5D47" w:rsidP="005D45F2">
      <w:pPr>
        <w:spacing w:line="240" w:lineRule="auto"/>
      </w:pPr>
      <w:r>
        <w:separator/>
      </w:r>
    </w:p>
  </w:footnote>
  <w:footnote w:type="continuationSeparator" w:id="0">
    <w:p w14:paraId="54D0E454" w14:textId="77777777" w:rsidR="00CF5D47" w:rsidRDefault="00CF5D47" w:rsidP="005D45F2">
      <w:pPr>
        <w:spacing w:line="240" w:lineRule="auto"/>
      </w:pPr>
      <w:r>
        <w:continuationSeparator/>
      </w:r>
    </w:p>
  </w:footnote>
  <w:footnote w:type="continuationNotice" w:id="1">
    <w:p w14:paraId="286B906B" w14:textId="77777777" w:rsidR="00CF5D47" w:rsidRDefault="00CF5D47">
      <w:pPr>
        <w:spacing w:line="240" w:lineRule="auto"/>
      </w:pPr>
    </w:p>
  </w:footnote>
  <w:footnote w:id="2">
    <w:p w14:paraId="73E0372D" w14:textId="77777777" w:rsidR="007040A9" w:rsidRPr="009F5898" w:rsidRDefault="007040A9" w:rsidP="007040A9">
      <w:pPr>
        <w:pStyle w:val="Tekstprzypisudolnego"/>
        <w:jc w:val="both"/>
        <w:rPr>
          <w:rFonts w:ascii="Verdana" w:hAnsi="Verdana" w:cs="Arial"/>
          <w:sz w:val="12"/>
          <w:szCs w:val="12"/>
        </w:rPr>
      </w:pPr>
      <w:r w:rsidRPr="007040A9">
        <w:rPr>
          <w:rStyle w:val="Odwoanieprzypisudolnego"/>
          <w:rFonts w:ascii="Verdana" w:hAnsi="Verdana" w:cs="Arial"/>
          <w:sz w:val="12"/>
          <w:szCs w:val="12"/>
        </w:rPr>
        <w:footnoteRef/>
      </w:r>
      <w:r w:rsidRPr="007040A9">
        <w:rPr>
          <w:rFonts w:ascii="Verdana" w:hAnsi="Verdana" w:cs="Arial"/>
          <w:sz w:val="12"/>
          <w:szCs w:val="12"/>
        </w:rPr>
        <w:t xml:space="preserve"> </w:t>
      </w:r>
      <w:r w:rsidRPr="009F5898">
        <w:rPr>
          <w:rFonts w:ascii="Verdana" w:hAnsi="Verdana" w:cs="Arial"/>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BB1ADDC" w14:textId="77777777" w:rsidR="007040A9" w:rsidRPr="009F5898" w:rsidRDefault="007040A9" w:rsidP="007040A9">
      <w:pPr>
        <w:pStyle w:val="Tekstprzypisudolnego"/>
        <w:numPr>
          <w:ilvl w:val="0"/>
          <w:numId w:val="33"/>
        </w:numPr>
        <w:jc w:val="both"/>
        <w:rPr>
          <w:rFonts w:ascii="Verdana" w:hAnsi="Verdana" w:cs="Arial"/>
          <w:sz w:val="12"/>
          <w:szCs w:val="12"/>
        </w:rPr>
      </w:pPr>
      <w:r w:rsidRPr="009F5898">
        <w:rPr>
          <w:rFonts w:ascii="Verdana" w:hAnsi="Verdana" w:cs="Arial"/>
          <w:sz w:val="12"/>
          <w:szCs w:val="12"/>
        </w:rPr>
        <w:t>obywateli rosyjskich, osób fizycznych zamieszkałych w Rosji lub osób prawnych, podmiotów lub organów z siedzibą w Rosji;</w:t>
      </w:r>
    </w:p>
    <w:p w14:paraId="6A67BC24" w14:textId="77777777" w:rsidR="007040A9" w:rsidRPr="009F5898" w:rsidRDefault="007040A9" w:rsidP="007040A9">
      <w:pPr>
        <w:pStyle w:val="Tekstprzypisudolnego"/>
        <w:numPr>
          <w:ilvl w:val="0"/>
          <w:numId w:val="33"/>
        </w:numPr>
        <w:jc w:val="both"/>
        <w:rPr>
          <w:rFonts w:ascii="Verdana" w:hAnsi="Verdana" w:cs="Arial"/>
          <w:sz w:val="12"/>
          <w:szCs w:val="12"/>
        </w:rPr>
      </w:pPr>
      <w:bookmarkStart w:id="0" w:name="_Hlk102557314"/>
      <w:r w:rsidRPr="009F5898">
        <w:rPr>
          <w:rFonts w:ascii="Verdana" w:hAnsi="Verdana" w:cs="Arial"/>
          <w:sz w:val="12"/>
          <w:szCs w:val="12"/>
        </w:rPr>
        <w:t>osób prawnych, podmiotów lub organów, do których prawa własności bezpośrednio lub pośrednio w ponad 50 % należą do osoby fizycznej lub prawnej, podmiotu lub organu, o których mowa w lit. a) niniejszego ustępu; lub</w:t>
      </w:r>
      <w:bookmarkEnd w:id="0"/>
    </w:p>
    <w:p w14:paraId="28A9AE96" w14:textId="77777777" w:rsidR="007040A9" w:rsidRPr="009F5898" w:rsidRDefault="007040A9" w:rsidP="007040A9">
      <w:pPr>
        <w:pStyle w:val="Tekstprzypisudolnego"/>
        <w:numPr>
          <w:ilvl w:val="0"/>
          <w:numId w:val="33"/>
        </w:numPr>
        <w:jc w:val="both"/>
        <w:rPr>
          <w:rFonts w:ascii="Verdana" w:hAnsi="Verdana" w:cs="Arial"/>
          <w:sz w:val="12"/>
          <w:szCs w:val="12"/>
        </w:rPr>
      </w:pPr>
      <w:r w:rsidRPr="009F5898">
        <w:rPr>
          <w:rFonts w:ascii="Verdana" w:hAnsi="Verdana" w:cs="Arial"/>
          <w:sz w:val="12"/>
          <w:szCs w:val="12"/>
        </w:rPr>
        <w:t>osób fizycznych lub prawnych, podmiotów lub organów działających w imieniu lub pod kierunkiem osoby fizycznej lun prawnej, podmiotu lub organu, o których mowa w lit. a) lub b) niniejszego ustępu,</w:t>
      </w:r>
    </w:p>
    <w:p w14:paraId="109B6D7D" w14:textId="77777777" w:rsidR="007040A9" w:rsidRPr="009F5898" w:rsidRDefault="007040A9" w:rsidP="007040A9">
      <w:pPr>
        <w:pStyle w:val="Tekstprzypisudolnego"/>
        <w:jc w:val="both"/>
        <w:rPr>
          <w:rFonts w:ascii="Verdana" w:hAnsi="Verdana" w:cs="Arial"/>
          <w:sz w:val="12"/>
          <w:szCs w:val="12"/>
        </w:rPr>
      </w:pPr>
      <w:r w:rsidRPr="009F5898">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9F5898" w:rsidRDefault="00DC6667" w:rsidP="00DC6667">
      <w:pPr>
        <w:rPr>
          <w:rFonts w:ascii="Verdana" w:hAnsi="Verdana" w:cs="Arial"/>
          <w:color w:val="222222"/>
          <w:sz w:val="12"/>
          <w:szCs w:val="12"/>
        </w:rPr>
      </w:pPr>
      <w:r w:rsidRPr="009F5898">
        <w:rPr>
          <w:rStyle w:val="Odwoanieprzypisudolnego"/>
          <w:rFonts w:ascii="Verdana" w:hAnsi="Verdana" w:cs="Arial"/>
          <w:sz w:val="12"/>
          <w:szCs w:val="12"/>
        </w:rPr>
        <w:footnoteRef/>
      </w:r>
      <w:r w:rsidRPr="009F5898">
        <w:rPr>
          <w:rFonts w:ascii="Verdana" w:hAnsi="Verdana" w:cs="Arial"/>
          <w:sz w:val="12"/>
          <w:szCs w:val="12"/>
        </w:rPr>
        <w:t xml:space="preserve"> </w:t>
      </w:r>
      <w:r w:rsidRPr="009F5898">
        <w:rPr>
          <w:rFonts w:ascii="Verdana" w:hAnsi="Verdana" w:cs="Arial"/>
          <w:color w:val="222222"/>
          <w:sz w:val="12"/>
          <w:szCs w:val="12"/>
        </w:rPr>
        <w:t xml:space="preserve">Zgodnie z treścią art. 7 ust. 1 ustawy z dnia 13 kwietnia 2022 r. o szczególnych rozwiązaniach w zakresie przeciwdziałania wspieraniu agresji na Ukrainę oraz służących ochronie bezpieczeństwa narodowego,  z </w:t>
      </w:r>
      <w:r w:rsidRPr="009F5898">
        <w:rPr>
          <w:rFonts w:ascii="Verdana" w:hAnsi="Verdana" w:cs="Arial"/>
          <w:color w:val="222222"/>
          <w:sz w:val="12"/>
          <w:szCs w:val="12"/>
          <w:lang w:eastAsia="pl-PL"/>
        </w:rPr>
        <w:t>postępowania o udzielenie zamówienia publicznego lub konk</w:t>
      </w:r>
      <w:r w:rsidR="00830003" w:rsidRPr="009F5898">
        <w:rPr>
          <w:rFonts w:ascii="Verdana" w:hAnsi="Verdana" w:cs="Arial"/>
          <w:color w:val="222222"/>
          <w:sz w:val="12"/>
          <w:szCs w:val="12"/>
          <w:lang w:eastAsia="pl-PL"/>
        </w:rPr>
        <w:t>ursu prowadzonego na podstawie Ustawy PZP</w:t>
      </w:r>
      <w:r w:rsidRPr="009F5898">
        <w:rPr>
          <w:rFonts w:ascii="Verdana" w:hAnsi="Verdana" w:cs="Arial"/>
          <w:color w:val="222222"/>
          <w:sz w:val="12"/>
          <w:szCs w:val="12"/>
          <w:lang w:eastAsia="pl-PL"/>
        </w:rPr>
        <w:t xml:space="preserve"> wyklucza się:</w:t>
      </w:r>
    </w:p>
    <w:p w14:paraId="23ED481C" w14:textId="77777777" w:rsidR="00DC6667" w:rsidRPr="009F5898" w:rsidRDefault="00DC6667" w:rsidP="00DC6667">
      <w:pPr>
        <w:rPr>
          <w:rFonts w:ascii="Verdana" w:hAnsi="Verdana" w:cs="Arial"/>
          <w:color w:val="222222"/>
          <w:sz w:val="12"/>
          <w:szCs w:val="12"/>
          <w:lang w:eastAsia="pl-PL"/>
        </w:rPr>
      </w:pPr>
      <w:r w:rsidRPr="009F5898">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1103DC87" w:rsidR="00DC6667" w:rsidRPr="009F5898" w:rsidRDefault="00DC6667" w:rsidP="00DC6667">
      <w:pPr>
        <w:rPr>
          <w:rFonts w:ascii="Verdana" w:hAnsi="Verdana" w:cs="Arial"/>
          <w:color w:val="222222"/>
          <w:sz w:val="12"/>
          <w:szCs w:val="12"/>
        </w:rPr>
      </w:pPr>
      <w:r w:rsidRPr="009F5898">
        <w:rPr>
          <w:rFonts w:ascii="Verdana" w:hAnsi="Verdana" w:cs="Arial"/>
          <w:color w:val="222222"/>
          <w:sz w:val="12"/>
          <w:szCs w:val="12"/>
        </w:rPr>
        <w:t xml:space="preserve">2) </w:t>
      </w:r>
      <w:r w:rsidRPr="009F5898">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sidR="00AE1E12" w:rsidRPr="009F5898">
        <w:rPr>
          <w:rFonts w:ascii="Verdana" w:hAnsi="Verdana" w:cs="Arial"/>
          <w:color w:val="222222"/>
          <w:sz w:val="12"/>
          <w:szCs w:val="12"/>
          <w:lang w:eastAsia="pl-PL"/>
        </w:rPr>
        <w:t>3</w:t>
      </w:r>
      <w:r w:rsidRPr="009F5898">
        <w:rPr>
          <w:rFonts w:ascii="Verdana" w:hAnsi="Verdana" w:cs="Arial"/>
          <w:color w:val="222222"/>
          <w:sz w:val="12"/>
          <w:szCs w:val="12"/>
          <w:lang w:eastAsia="pl-PL"/>
        </w:rPr>
        <w:t xml:space="preserve"> r. poz. </w:t>
      </w:r>
      <w:r w:rsidR="00AE1E12" w:rsidRPr="009F5898">
        <w:rPr>
          <w:rFonts w:ascii="Verdana" w:hAnsi="Verdana" w:cs="Arial"/>
          <w:color w:val="222222"/>
          <w:sz w:val="12"/>
          <w:szCs w:val="12"/>
          <w:lang w:eastAsia="pl-PL"/>
        </w:rPr>
        <w:t xml:space="preserve">1124 z </w:t>
      </w:r>
      <w:proofErr w:type="spellStart"/>
      <w:r w:rsidR="00AE1E12" w:rsidRPr="009F5898">
        <w:rPr>
          <w:rFonts w:ascii="Verdana" w:hAnsi="Verdana" w:cs="Arial"/>
          <w:color w:val="222222"/>
          <w:sz w:val="12"/>
          <w:szCs w:val="12"/>
          <w:lang w:eastAsia="pl-PL"/>
        </w:rPr>
        <w:t>póżn</w:t>
      </w:r>
      <w:proofErr w:type="spellEnd"/>
      <w:r w:rsidR="00AE1E12" w:rsidRPr="009F5898">
        <w:rPr>
          <w:rFonts w:ascii="Verdana" w:hAnsi="Verdana" w:cs="Arial"/>
          <w:color w:val="222222"/>
          <w:sz w:val="12"/>
          <w:szCs w:val="12"/>
          <w:lang w:eastAsia="pl-PL"/>
        </w:rPr>
        <w:t>. zm.</w:t>
      </w:r>
      <w:r w:rsidRPr="009F5898">
        <w:rPr>
          <w:rFonts w:ascii="Verdana" w:hAnsi="Verdana" w:cs="Arial"/>
          <w:color w:val="222222"/>
          <w:sz w:val="12"/>
          <w:szCs w:val="12"/>
          <w:lang w:eastAsia="pl-PL"/>
        </w:rPr>
        <w:t xml:space="preserve">) jest osoba wymieniona w wykazach określonych w rozporządzeniu 765/2006 </w:t>
      </w:r>
      <w:r w:rsidR="009F5898">
        <w:rPr>
          <w:rFonts w:ascii="Verdana" w:hAnsi="Verdana" w:cs="Arial"/>
          <w:color w:val="222222"/>
          <w:sz w:val="12"/>
          <w:szCs w:val="12"/>
          <w:lang w:eastAsia="pl-PL"/>
        </w:rPr>
        <w:br/>
      </w:r>
      <w:r w:rsidRPr="009F5898">
        <w:rPr>
          <w:rFonts w:ascii="Verdana" w:hAnsi="Verdana" w:cs="Arial"/>
          <w:color w:val="222222"/>
          <w:sz w:val="12"/>
          <w:szCs w:val="12"/>
          <w:lang w:eastAsia="pl-PL"/>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5C2FE53B" w:rsidR="00DC6667" w:rsidRPr="007040A9" w:rsidRDefault="00DC6667" w:rsidP="00DC6667">
      <w:pPr>
        <w:rPr>
          <w:rFonts w:ascii="Verdana" w:hAnsi="Verdana" w:cs="Arial"/>
          <w:sz w:val="16"/>
          <w:szCs w:val="16"/>
        </w:rPr>
      </w:pPr>
      <w:r w:rsidRPr="009F5898">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w:t>
      </w:r>
      <w:r w:rsidR="00AE1E12" w:rsidRPr="009F5898">
        <w:rPr>
          <w:rFonts w:ascii="Verdana" w:hAnsi="Verdana" w:cs="Arial"/>
          <w:color w:val="222222"/>
          <w:sz w:val="12"/>
          <w:szCs w:val="12"/>
          <w:lang w:eastAsia="pl-PL"/>
        </w:rPr>
        <w:t>3</w:t>
      </w:r>
      <w:r w:rsidRPr="009F5898">
        <w:rPr>
          <w:rFonts w:ascii="Verdana" w:hAnsi="Verdana" w:cs="Arial"/>
          <w:color w:val="222222"/>
          <w:sz w:val="12"/>
          <w:szCs w:val="12"/>
          <w:lang w:eastAsia="pl-PL"/>
        </w:rPr>
        <w:t xml:space="preserve"> r. poz.</w:t>
      </w:r>
      <w:r w:rsidR="00AE1E12" w:rsidRPr="009F5898">
        <w:rPr>
          <w:rFonts w:ascii="Verdana" w:hAnsi="Verdana" w:cs="Arial"/>
          <w:color w:val="222222"/>
          <w:sz w:val="12"/>
          <w:szCs w:val="12"/>
          <w:lang w:eastAsia="pl-PL"/>
        </w:rPr>
        <w:t>120,295 i 1598 oraz z 2024r., poz.619,1685 i 1863)</w:t>
      </w:r>
      <w:r w:rsidRPr="009F5898">
        <w:rPr>
          <w:rFonts w:ascii="Verdana" w:hAnsi="Verdana" w:cs="Arial"/>
          <w:color w:val="222222"/>
          <w:sz w:val="12"/>
          <w:szCs w:val="12"/>
          <w:lang w:eastAsia="pl-PL"/>
        </w:rPr>
        <w:t xml:space="preserve">), jest podmiot wymieniony w wykazach określonych w rozporządzeniu 765/2006 </w:t>
      </w:r>
      <w:r w:rsidR="009F5898">
        <w:rPr>
          <w:rFonts w:ascii="Verdana" w:hAnsi="Verdana" w:cs="Arial"/>
          <w:color w:val="222222"/>
          <w:sz w:val="12"/>
          <w:szCs w:val="12"/>
          <w:lang w:eastAsia="pl-PL"/>
        </w:rPr>
        <w:br/>
      </w:r>
      <w:r w:rsidRPr="009F5898">
        <w:rPr>
          <w:rFonts w:ascii="Verdana" w:hAnsi="Verdana" w:cs="Arial"/>
          <w:color w:val="222222"/>
          <w:sz w:val="12"/>
          <w:szCs w:val="12"/>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F777" w14:textId="77777777" w:rsidR="00763716" w:rsidRPr="002A3BD1" w:rsidRDefault="00763716" w:rsidP="00763716">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6EAE89A3">
          <wp:simplePos x="0" y="0"/>
          <wp:positionH relativeFrom="column">
            <wp:posOffset>5438693</wp:posOffset>
          </wp:positionH>
          <wp:positionV relativeFrom="page">
            <wp:posOffset>367997</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572456BD" w14:textId="6AD4B6E4" w:rsidR="00763716" w:rsidRPr="00911CC3" w:rsidRDefault="00AB02F8" w:rsidP="00763716">
    <w:pPr>
      <w:pStyle w:val="Nagwek"/>
      <w:ind w:left="-142"/>
      <w:rPr>
        <w:rFonts w:ascii="Verdana" w:hAnsi="Verdana"/>
        <w:sz w:val="14"/>
        <w:szCs w:val="14"/>
      </w:rPr>
    </w:pPr>
    <w:r>
      <w:rPr>
        <w:rFonts w:ascii="Verdana" w:hAnsi="Verdana"/>
        <w:sz w:val="14"/>
        <w:szCs w:val="14"/>
      </w:rPr>
      <w:t>POST/DYS/OZ/</w:t>
    </w:r>
    <w:r w:rsidR="009F5898">
      <w:rPr>
        <w:rFonts w:ascii="Verdana" w:hAnsi="Verdana"/>
        <w:sz w:val="14"/>
        <w:szCs w:val="14"/>
      </w:rPr>
      <w:t>GZA/04501</w:t>
    </w:r>
    <w:r w:rsidR="00763716" w:rsidRPr="002A3BD1">
      <w:rPr>
        <w:rFonts w:ascii="Verdana" w:hAnsi="Verdana"/>
        <w:sz w:val="14"/>
        <w:szCs w:val="14"/>
      </w:rPr>
      <w:t xml:space="preserve">/2025                                  </w:t>
    </w:r>
    <w:r w:rsidR="00763716">
      <w:rPr>
        <w:rFonts w:ascii="Verdana" w:hAnsi="Verdana"/>
        <w:sz w:val="14"/>
        <w:szCs w:val="14"/>
      </w:rPr>
      <w:t xml:space="preserve">                            </w:t>
    </w:r>
  </w:p>
  <w:p w14:paraId="28206794" w14:textId="77777777" w:rsidR="00763716" w:rsidRDefault="00763716" w:rsidP="00763716">
    <w:pPr>
      <w:pStyle w:val="Nagwek"/>
    </w:pP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44632106">
    <w:abstractNumId w:val="16"/>
  </w:num>
  <w:num w:numId="2" w16cid:durableId="122114416">
    <w:abstractNumId w:val="9"/>
  </w:num>
  <w:num w:numId="3" w16cid:durableId="1495603698">
    <w:abstractNumId w:val="32"/>
  </w:num>
  <w:num w:numId="4" w16cid:durableId="516625822">
    <w:abstractNumId w:val="19"/>
  </w:num>
  <w:num w:numId="5" w16cid:durableId="963464226">
    <w:abstractNumId w:val="5"/>
  </w:num>
  <w:num w:numId="6" w16cid:durableId="364793090">
    <w:abstractNumId w:val="22"/>
  </w:num>
  <w:num w:numId="7" w16cid:durableId="1104306059">
    <w:abstractNumId w:val="14"/>
  </w:num>
  <w:num w:numId="8" w16cid:durableId="1906839996">
    <w:abstractNumId w:val="26"/>
  </w:num>
  <w:num w:numId="9" w16cid:durableId="1129010019">
    <w:abstractNumId w:val="12"/>
  </w:num>
  <w:num w:numId="10" w16cid:durableId="285625571">
    <w:abstractNumId w:val="10"/>
  </w:num>
  <w:num w:numId="11" w16cid:durableId="2060931117">
    <w:abstractNumId w:val="27"/>
  </w:num>
  <w:num w:numId="12" w16cid:durableId="53240169">
    <w:abstractNumId w:val="30"/>
  </w:num>
  <w:num w:numId="13" w16cid:durableId="1493528373">
    <w:abstractNumId w:val="24"/>
  </w:num>
  <w:num w:numId="14" w16cid:durableId="2016570228">
    <w:abstractNumId w:val="17"/>
  </w:num>
  <w:num w:numId="15" w16cid:durableId="766846172">
    <w:abstractNumId w:val="2"/>
  </w:num>
  <w:num w:numId="16" w16cid:durableId="254411173">
    <w:abstractNumId w:val="6"/>
  </w:num>
  <w:num w:numId="17" w16cid:durableId="2080863248">
    <w:abstractNumId w:val="36"/>
  </w:num>
  <w:num w:numId="18" w16cid:durableId="1440835352">
    <w:abstractNumId w:val="33"/>
  </w:num>
  <w:num w:numId="19" w16cid:durableId="2070955902">
    <w:abstractNumId w:val="1"/>
  </w:num>
  <w:num w:numId="20" w16cid:durableId="879243987">
    <w:abstractNumId w:val="0"/>
  </w:num>
  <w:num w:numId="21" w16cid:durableId="1315601818">
    <w:abstractNumId w:val="3"/>
  </w:num>
  <w:num w:numId="22" w16cid:durableId="310447642">
    <w:abstractNumId w:val="25"/>
    <w:lvlOverride w:ilvl="0">
      <w:startOverride w:val="1"/>
    </w:lvlOverride>
  </w:num>
  <w:num w:numId="23" w16cid:durableId="2038189397">
    <w:abstractNumId w:val="35"/>
  </w:num>
  <w:num w:numId="24" w16cid:durableId="1564215183">
    <w:abstractNumId w:val="20"/>
    <w:lvlOverride w:ilvl="0">
      <w:startOverride w:val="1"/>
    </w:lvlOverride>
  </w:num>
  <w:num w:numId="25" w16cid:durableId="1636376832">
    <w:abstractNumId w:val="21"/>
  </w:num>
  <w:num w:numId="26" w16cid:durableId="419987453">
    <w:abstractNumId w:val="29"/>
  </w:num>
  <w:num w:numId="27" w16cid:durableId="703140905">
    <w:abstractNumId w:val="11"/>
  </w:num>
  <w:num w:numId="28" w16cid:durableId="1294675185">
    <w:abstractNumId w:val="18"/>
  </w:num>
  <w:num w:numId="29" w16cid:durableId="11531771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633112">
    <w:abstractNumId w:val="31"/>
  </w:num>
  <w:num w:numId="31" w16cid:durableId="1283804447">
    <w:abstractNumId w:val="15"/>
  </w:num>
  <w:num w:numId="32" w16cid:durableId="983698651">
    <w:abstractNumId w:val="4"/>
  </w:num>
  <w:num w:numId="33" w16cid:durableId="1267426256">
    <w:abstractNumId w:val="34"/>
  </w:num>
  <w:num w:numId="34" w16cid:durableId="1612668769">
    <w:abstractNumId w:val="28"/>
  </w:num>
  <w:num w:numId="35" w16cid:durableId="82535564">
    <w:abstractNumId w:val="13"/>
  </w:num>
  <w:num w:numId="36" w16cid:durableId="1354041038">
    <w:abstractNumId w:val="23"/>
  </w:num>
  <w:num w:numId="37" w16cid:durableId="296183615">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994"/>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380"/>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232"/>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016D"/>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41F"/>
    <w:rsid w:val="001B06F3"/>
    <w:rsid w:val="001B0915"/>
    <w:rsid w:val="001B2427"/>
    <w:rsid w:val="001B2CC8"/>
    <w:rsid w:val="001B3638"/>
    <w:rsid w:val="001B5BDD"/>
    <w:rsid w:val="001B781A"/>
    <w:rsid w:val="001C1D36"/>
    <w:rsid w:val="001C2501"/>
    <w:rsid w:val="001C4557"/>
    <w:rsid w:val="001C470F"/>
    <w:rsid w:val="001C59E6"/>
    <w:rsid w:val="001C624C"/>
    <w:rsid w:val="001C7816"/>
    <w:rsid w:val="001D1798"/>
    <w:rsid w:val="001D2A58"/>
    <w:rsid w:val="001D3881"/>
    <w:rsid w:val="001D4DD2"/>
    <w:rsid w:val="001D51B5"/>
    <w:rsid w:val="001D5428"/>
    <w:rsid w:val="001D6BFA"/>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0C32"/>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2F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E646A"/>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D3"/>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67719"/>
    <w:rsid w:val="004753CF"/>
    <w:rsid w:val="00475678"/>
    <w:rsid w:val="00475EE8"/>
    <w:rsid w:val="0048016F"/>
    <w:rsid w:val="00481127"/>
    <w:rsid w:val="00482F55"/>
    <w:rsid w:val="00484B03"/>
    <w:rsid w:val="004865BA"/>
    <w:rsid w:val="00486AA2"/>
    <w:rsid w:val="004870AA"/>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AF9"/>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03A"/>
    <w:rsid w:val="005C33AF"/>
    <w:rsid w:val="005C3C6B"/>
    <w:rsid w:val="005C3CC4"/>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2A1"/>
    <w:rsid w:val="005D45F2"/>
    <w:rsid w:val="005D5627"/>
    <w:rsid w:val="005D5CD2"/>
    <w:rsid w:val="005D60B1"/>
    <w:rsid w:val="005D7563"/>
    <w:rsid w:val="005D7803"/>
    <w:rsid w:val="005E07BA"/>
    <w:rsid w:val="005E3727"/>
    <w:rsid w:val="005E4050"/>
    <w:rsid w:val="005E5054"/>
    <w:rsid w:val="005E5729"/>
    <w:rsid w:val="005E767F"/>
    <w:rsid w:val="005E770B"/>
    <w:rsid w:val="005E7870"/>
    <w:rsid w:val="005E7A70"/>
    <w:rsid w:val="005F0BE3"/>
    <w:rsid w:val="005F37BD"/>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0A9"/>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3716"/>
    <w:rsid w:val="00765E3F"/>
    <w:rsid w:val="00766502"/>
    <w:rsid w:val="00767A98"/>
    <w:rsid w:val="00772F34"/>
    <w:rsid w:val="00775465"/>
    <w:rsid w:val="00775661"/>
    <w:rsid w:val="00775882"/>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348"/>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0FF7"/>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1C0B"/>
    <w:rsid w:val="008F2FAD"/>
    <w:rsid w:val="008F366E"/>
    <w:rsid w:val="008F4FFA"/>
    <w:rsid w:val="008F51F7"/>
    <w:rsid w:val="008F65A8"/>
    <w:rsid w:val="008F6E09"/>
    <w:rsid w:val="008F7542"/>
    <w:rsid w:val="008F7563"/>
    <w:rsid w:val="009001E5"/>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3A83"/>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5F8"/>
    <w:rsid w:val="009F287E"/>
    <w:rsid w:val="009F28D9"/>
    <w:rsid w:val="009F554E"/>
    <w:rsid w:val="009F5898"/>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AD6"/>
    <w:rsid w:val="00A67DE1"/>
    <w:rsid w:val="00A67FA3"/>
    <w:rsid w:val="00A71604"/>
    <w:rsid w:val="00A7170E"/>
    <w:rsid w:val="00A71EA6"/>
    <w:rsid w:val="00A723B4"/>
    <w:rsid w:val="00A72456"/>
    <w:rsid w:val="00A72755"/>
    <w:rsid w:val="00A7328F"/>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02F8"/>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1E12"/>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195C"/>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7D0"/>
    <w:rsid w:val="00CE28FA"/>
    <w:rsid w:val="00CE61EE"/>
    <w:rsid w:val="00CE77E3"/>
    <w:rsid w:val="00CF1BBF"/>
    <w:rsid w:val="00CF2C41"/>
    <w:rsid w:val="00CF3879"/>
    <w:rsid w:val="00CF4257"/>
    <w:rsid w:val="00CF4671"/>
    <w:rsid w:val="00CF4B4E"/>
    <w:rsid w:val="00CF5203"/>
    <w:rsid w:val="00CF5AB1"/>
    <w:rsid w:val="00CF5D47"/>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076E8"/>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26F4"/>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7F72"/>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97B18"/>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438"/>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3EEC"/>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0">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numbering" w:customStyle="1" w:styleId="lista">
    <w:name w:val="lista"/>
    <w:basedOn w:val="Bezlisty"/>
    <w:uiPriority w:val="99"/>
    <w:rsid w:val="007040A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4540258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78096131">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12337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SWZ.docx</dmsv2BaseFileName>
    <dmsv2BaseDisplayName xmlns="http://schemas.microsoft.com/sharepoint/v3">Zał. nr 4 do SWZ</dmsv2BaseDisplayName>
    <dmsv2SWPP2ObjectNumber xmlns="http://schemas.microsoft.com/sharepoint/v3" xsi:nil="true"/>
    <dmsv2SWPP2SumMD5 xmlns="http://schemas.microsoft.com/sharepoint/v3">76e82d1ee5e8376b5517a5e6dbb0e010</dmsv2SWPP2SumMD5>
    <dmsv2BaseMoved xmlns="http://schemas.microsoft.com/sharepoint/v3">false</dmsv2BaseMoved>
    <dmsv2BaseIsSensitive xmlns="http://schemas.microsoft.com/sharepoint/v3">true</dmsv2BaseIsSensitive>
    <dmsv2SWPP2IDSWPP2 xmlns="http://schemas.microsoft.com/sharepoint/v3">701367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23951781</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00000001000700060000000f</dmsv2SWPP2ObjectDepartment>
    <dmsv2SWPP2ObjectName xmlns="http://schemas.microsoft.com/sharepoint/v3">Wniosek</dmsv2SWPP2ObjectName>
    <_dlc_DocId xmlns="a19cb1c7-c5c7-46d4-85ae-d83685407bba">JEUP5JKVCYQC-91331814-8266</_dlc_DocId>
    <_dlc_DocIdUrl xmlns="a19cb1c7-c5c7-46d4-85ae-d83685407bba">
      <Url>https://swpp2.dms.gkpge.pl/sites/41/_layouts/15/DocIdRedir.aspx?ID=JEUP5JKVCYQC-91331814-8266</Url>
      <Description>JEUP5JKVCYQC-91331814-8266</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83183-70D5-401A-B9F9-943E8742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8259778-C562-45F2-B197-FAF3EE87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803</Words>
  <Characters>4823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22</cp:revision>
  <cp:lastPrinted>2021-03-08T07:37:00Z</cp:lastPrinted>
  <dcterms:created xsi:type="dcterms:W3CDTF">2025-06-13T08:39:00Z</dcterms:created>
  <dcterms:modified xsi:type="dcterms:W3CDTF">2025-12-11T13:46:00Z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b9538541-fb0e-4e5d-88f1-f8acc3ac9ea4</vt:lpwstr>
  </property>
</Properties>
</file>